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251" w:rsidRDefault="000E6251" w:rsidP="000E6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323232"/>
          <w:sz w:val="32"/>
          <w:szCs w:val="32"/>
        </w:rPr>
      </w:pPr>
    </w:p>
    <w:p w:rsidR="000E6251" w:rsidRDefault="000E6251" w:rsidP="000E6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323232"/>
          <w:sz w:val="24"/>
          <w:szCs w:val="24"/>
        </w:rPr>
      </w:pPr>
      <w:r>
        <w:rPr>
          <w:rFonts w:asciiTheme="majorHAnsi" w:hAnsiTheme="majorHAnsi"/>
          <w:b/>
          <w:bCs/>
          <w:color w:val="323232"/>
          <w:sz w:val="24"/>
          <w:szCs w:val="24"/>
        </w:rPr>
        <w:t>Об итогах заседания Круглого стола д</w:t>
      </w:r>
      <w:r w:rsidRPr="00274D18">
        <w:rPr>
          <w:rFonts w:asciiTheme="majorHAnsi" w:hAnsiTheme="majorHAnsi"/>
          <w:bCs/>
          <w:color w:val="323232"/>
          <w:sz w:val="24"/>
          <w:szCs w:val="24"/>
        </w:rPr>
        <w:t xml:space="preserve">окладывал </w:t>
      </w:r>
      <w:r>
        <w:rPr>
          <w:rFonts w:asciiTheme="majorHAnsi" w:hAnsiTheme="majorHAnsi"/>
          <w:sz w:val="24"/>
          <w:szCs w:val="24"/>
        </w:rPr>
        <w:t xml:space="preserve">член Правления общественного объединения «Региональная  общественная организация творческих педагогов  Республики Татарстан», учитель истории татарского лицея-интерната № 2 г. Казани </w:t>
      </w:r>
      <w:r>
        <w:rPr>
          <w:rFonts w:asciiTheme="majorHAnsi" w:hAnsiTheme="majorHAnsi"/>
          <w:b/>
          <w:sz w:val="24"/>
          <w:szCs w:val="24"/>
        </w:rPr>
        <w:t xml:space="preserve">Ю.Ю. Лазарев, </w:t>
      </w:r>
      <w:r>
        <w:rPr>
          <w:rFonts w:asciiTheme="majorHAnsi" w:hAnsiTheme="majorHAnsi"/>
          <w:sz w:val="24"/>
          <w:szCs w:val="24"/>
        </w:rPr>
        <w:t>Заслуженный учитель РТ, дважды победитель ПНПО.</w:t>
      </w:r>
    </w:p>
    <w:p w:rsidR="000E6251" w:rsidRDefault="000E6251" w:rsidP="000E6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323232"/>
          <w:sz w:val="24"/>
          <w:szCs w:val="24"/>
        </w:rPr>
      </w:pPr>
    </w:p>
    <w:p w:rsidR="000E6251" w:rsidRDefault="000E6251" w:rsidP="000E6251">
      <w:p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Тема диску</w:t>
      </w:r>
      <w:r w:rsidR="001F66B2">
        <w:rPr>
          <w:rFonts w:asciiTheme="majorHAnsi" w:hAnsiTheme="majorHAnsi"/>
          <w:b/>
          <w:sz w:val="24"/>
          <w:szCs w:val="24"/>
        </w:rPr>
        <w:t>ссионной площадки к</w:t>
      </w:r>
      <w:r>
        <w:rPr>
          <w:rFonts w:asciiTheme="majorHAnsi" w:hAnsiTheme="majorHAnsi"/>
          <w:b/>
          <w:sz w:val="24"/>
          <w:szCs w:val="24"/>
        </w:rPr>
        <w:t xml:space="preserve">онференции: </w:t>
      </w:r>
      <w:r>
        <w:rPr>
          <w:rFonts w:asciiTheme="majorHAnsi" w:hAnsiTheme="majorHAnsi"/>
          <w:b/>
          <w:color w:val="FF0000"/>
          <w:sz w:val="24"/>
          <w:szCs w:val="24"/>
        </w:rPr>
        <w:t xml:space="preserve">«Проблемы творчески работающего учителя в современных </w:t>
      </w:r>
      <w:proofErr w:type="gramStart"/>
      <w:r>
        <w:rPr>
          <w:rFonts w:asciiTheme="majorHAnsi" w:hAnsiTheme="majorHAnsi"/>
          <w:b/>
          <w:color w:val="FF0000"/>
          <w:sz w:val="24"/>
          <w:szCs w:val="24"/>
        </w:rPr>
        <w:t>условиях</w:t>
      </w:r>
      <w:proofErr w:type="gramEnd"/>
      <w:r>
        <w:rPr>
          <w:rFonts w:asciiTheme="majorHAnsi" w:hAnsiTheme="majorHAnsi"/>
          <w:b/>
          <w:color w:val="FF0000"/>
          <w:sz w:val="24"/>
          <w:szCs w:val="24"/>
        </w:rPr>
        <w:t>».</w:t>
      </w:r>
    </w:p>
    <w:p w:rsidR="000E6251" w:rsidRDefault="000E6251" w:rsidP="000E6251">
      <w:pPr>
        <w:pStyle w:val="a3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Проблемы: </w:t>
      </w:r>
    </w:p>
    <w:p w:rsidR="00581D0F" w:rsidRPr="001F66B2" w:rsidRDefault="001F66B2" w:rsidP="001F66B2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1. </w:t>
      </w:r>
      <w:r w:rsidRPr="001F66B2">
        <w:rPr>
          <w:rFonts w:asciiTheme="majorHAnsi" w:hAnsiTheme="majorHAnsi"/>
          <w:b/>
          <w:sz w:val="24"/>
          <w:szCs w:val="24"/>
        </w:rPr>
        <w:t>И</w:t>
      </w:r>
      <w:r w:rsidR="000E6251" w:rsidRPr="001F66B2">
        <w:rPr>
          <w:rFonts w:asciiTheme="majorHAnsi" w:hAnsiTheme="majorHAnsi"/>
          <w:b/>
          <w:sz w:val="24"/>
          <w:szCs w:val="24"/>
        </w:rPr>
        <w:t>збыточность функциональных обязанностей</w:t>
      </w:r>
      <w:r w:rsidR="00581D0F" w:rsidRPr="001F66B2">
        <w:rPr>
          <w:rFonts w:asciiTheme="majorHAnsi" w:hAnsiTheme="majorHAnsi"/>
          <w:sz w:val="24"/>
          <w:szCs w:val="24"/>
        </w:rPr>
        <w:t xml:space="preserve">, что приводит к нехватке у педагога </w:t>
      </w:r>
      <w:r w:rsidR="000E6251" w:rsidRPr="001F66B2">
        <w:rPr>
          <w:rFonts w:asciiTheme="majorHAnsi" w:hAnsiTheme="majorHAnsi"/>
          <w:sz w:val="24"/>
          <w:szCs w:val="24"/>
        </w:rPr>
        <w:t>времени на творчество в работе</w:t>
      </w:r>
      <w:r w:rsidR="00581D0F" w:rsidRPr="001F66B2">
        <w:rPr>
          <w:rFonts w:asciiTheme="majorHAnsi" w:hAnsiTheme="majorHAnsi"/>
          <w:sz w:val="24"/>
          <w:szCs w:val="24"/>
        </w:rPr>
        <w:t xml:space="preserve"> из-за рутинной работы, например, по оформлению  различной отчетности и другой документации, количество которой, к сожалению,  в школах возросло. Например,   с введением «Электронной школы» учите</w:t>
      </w:r>
      <w:r w:rsidRPr="001F66B2">
        <w:rPr>
          <w:rFonts w:asciiTheme="majorHAnsi" w:hAnsiTheme="majorHAnsi"/>
          <w:sz w:val="24"/>
          <w:szCs w:val="24"/>
        </w:rPr>
        <w:t xml:space="preserve">ля оформляют </w:t>
      </w:r>
      <w:r w:rsidR="00581D0F" w:rsidRPr="001F66B2">
        <w:rPr>
          <w:rFonts w:asciiTheme="majorHAnsi" w:hAnsiTheme="majorHAnsi"/>
          <w:sz w:val="24"/>
          <w:szCs w:val="24"/>
        </w:rPr>
        <w:t>учебную документацию дважды</w:t>
      </w:r>
      <w:r w:rsidRPr="001F66B2">
        <w:rPr>
          <w:rFonts w:asciiTheme="majorHAnsi" w:hAnsiTheme="majorHAnsi"/>
          <w:sz w:val="24"/>
          <w:szCs w:val="24"/>
        </w:rPr>
        <w:t xml:space="preserve"> </w:t>
      </w:r>
      <w:r w:rsidR="00581D0F" w:rsidRPr="001F66B2">
        <w:rPr>
          <w:rFonts w:asciiTheme="majorHAnsi" w:hAnsiTheme="majorHAnsi"/>
          <w:sz w:val="24"/>
          <w:szCs w:val="24"/>
        </w:rPr>
        <w:t xml:space="preserve">- на </w:t>
      </w:r>
      <w:proofErr w:type="gramStart"/>
      <w:r w:rsidR="00581D0F" w:rsidRPr="001F66B2">
        <w:rPr>
          <w:rFonts w:asciiTheme="majorHAnsi" w:hAnsiTheme="majorHAnsi"/>
          <w:sz w:val="24"/>
          <w:szCs w:val="24"/>
        </w:rPr>
        <w:t>бумажном</w:t>
      </w:r>
      <w:proofErr w:type="gramEnd"/>
      <w:r w:rsidR="00581D0F" w:rsidRPr="001F66B2">
        <w:rPr>
          <w:rFonts w:asciiTheme="majorHAnsi" w:hAnsiTheme="majorHAnsi"/>
          <w:sz w:val="24"/>
          <w:szCs w:val="24"/>
        </w:rPr>
        <w:t xml:space="preserve"> </w:t>
      </w:r>
      <w:r w:rsidRPr="001F66B2">
        <w:rPr>
          <w:rFonts w:asciiTheme="majorHAnsi" w:hAnsiTheme="majorHAnsi"/>
          <w:sz w:val="24"/>
          <w:szCs w:val="24"/>
        </w:rPr>
        <w:t>и</w:t>
      </w:r>
      <w:r w:rsidR="00581D0F" w:rsidRPr="001F66B2">
        <w:rPr>
          <w:rFonts w:asciiTheme="majorHAnsi" w:hAnsiTheme="majorHAnsi"/>
          <w:sz w:val="24"/>
          <w:szCs w:val="24"/>
        </w:rPr>
        <w:t xml:space="preserve"> электронном носителям, что отнимает у учителя  очень много времени.</w:t>
      </w:r>
    </w:p>
    <w:p w:rsidR="001F66B2" w:rsidRDefault="001F66B2" w:rsidP="00581D0F">
      <w:pPr>
        <w:pStyle w:val="a3"/>
        <w:ind w:left="108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Предложения:</w:t>
      </w:r>
    </w:p>
    <w:p w:rsidR="000E6251" w:rsidRPr="00581D0F" w:rsidRDefault="001F66B2" w:rsidP="001F66B2">
      <w:pPr>
        <w:pStyle w:val="a3"/>
        <w:ind w:left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-</w:t>
      </w:r>
      <w:r w:rsidR="000E6251" w:rsidRPr="00581D0F">
        <w:rPr>
          <w:rFonts w:asciiTheme="majorHAnsi" w:hAnsiTheme="majorHAnsi"/>
          <w:sz w:val="24"/>
          <w:szCs w:val="24"/>
        </w:rPr>
        <w:t xml:space="preserve"> максимально освободить учителя от «бумаготво</w:t>
      </w:r>
      <w:r w:rsidR="00581D0F">
        <w:rPr>
          <w:rFonts w:asciiTheme="majorHAnsi" w:hAnsiTheme="majorHAnsi"/>
          <w:sz w:val="24"/>
          <w:szCs w:val="24"/>
        </w:rPr>
        <w:t>р</w:t>
      </w:r>
      <w:r w:rsidR="000E6251" w:rsidRPr="00581D0F">
        <w:rPr>
          <w:rFonts w:asciiTheme="majorHAnsi" w:hAnsiTheme="majorHAnsi"/>
          <w:sz w:val="24"/>
          <w:szCs w:val="24"/>
        </w:rPr>
        <w:t xml:space="preserve">чества», надо полностью сменить крайне неудобный интерфейс нынешнего электронного журнала на более удобный и апробированный </w:t>
      </w:r>
      <w:r w:rsidR="00581D0F">
        <w:rPr>
          <w:rFonts w:asciiTheme="majorHAnsi" w:hAnsiTheme="majorHAnsi"/>
          <w:sz w:val="24"/>
          <w:szCs w:val="24"/>
        </w:rPr>
        <w:t>вариант</w:t>
      </w:r>
      <w:r w:rsidR="000E6251" w:rsidRPr="00581D0F">
        <w:rPr>
          <w:rFonts w:asciiTheme="majorHAnsi" w:hAnsiTheme="majorHAnsi"/>
          <w:sz w:val="24"/>
          <w:szCs w:val="24"/>
        </w:rPr>
        <w:t xml:space="preserve"> типа </w:t>
      </w:r>
      <w:proofErr w:type="spellStart"/>
      <w:r w:rsidR="000E6251" w:rsidRPr="00581D0F">
        <w:rPr>
          <w:rFonts w:asciiTheme="majorHAnsi" w:hAnsiTheme="majorHAnsi"/>
          <w:sz w:val="24"/>
          <w:szCs w:val="24"/>
          <w:lang w:val="en-US"/>
        </w:rPr>
        <w:t>netscoole</w:t>
      </w:r>
      <w:proofErr w:type="spellEnd"/>
      <w:r w:rsidR="000E6251" w:rsidRPr="00581D0F">
        <w:rPr>
          <w:rFonts w:asciiTheme="majorHAnsi" w:hAnsiTheme="majorHAnsi"/>
          <w:sz w:val="24"/>
          <w:szCs w:val="24"/>
        </w:rPr>
        <w:t xml:space="preserve">; </w:t>
      </w:r>
    </w:p>
    <w:p w:rsidR="000E6251" w:rsidRDefault="001F66B2" w:rsidP="001F66B2">
      <w:pPr>
        <w:pStyle w:val="a3"/>
        <w:ind w:left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</w:t>
      </w:r>
      <w:r w:rsidR="000E6251">
        <w:rPr>
          <w:rFonts w:asciiTheme="majorHAnsi" w:hAnsiTheme="majorHAnsi"/>
          <w:sz w:val="24"/>
          <w:szCs w:val="24"/>
        </w:rPr>
        <w:t xml:space="preserve">- в </w:t>
      </w:r>
      <w:proofErr w:type="gramStart"/>
      <w:r w:rsidR="000E6251">
        <w:rPr>
          <w:rFonts w:asciiTheme="majorHAnsi" w:hAnsiTheme="majorHAnsi"/>
          <w:sz w:val="24"/>
          <w:szCs w:val="24"/>
        </w:rPr>
        <w:t>каждом</w:t>
      </w:r>
      <w:proofErr w:type="gramEnd"/>
      <w:r w:rsidR="000E6251">
        <w:rPr>
          <w:rFonts w:asciiTheme="majorHAnsi" w:hAnsiTheme="majorHAnsi"/>
          <w:sz w:val="24"/>
          <w:szCs w:val="24"/>
        </w:rPr>
        <w:t xml:space="preserve"> образовательном учреждении должна появиться </w:t>
      </w:r>
      <w:r w:rsidR="000E6251">
        <w:rPr>
          <w:rFonts w:asciiTheme="majorHAnsi" w:hAnsiTheme="majorHAnsi"/>
          <w:i/>
          <w:sz w:val="24"/>
          <w:szCs w:val="24"/>
          <w:u w:val="single"/>
        </w:rPr>
        <w:t>должность системного администратора</w:t>
      </w:r>
      <w:r w:rsidR="000E6251">
        <w:rPr>
          <w:rFonts w:asciiTheme="majorHAnsi" w:hAnsiTheme="majorHAnsi"/>
          <w:sz w:val="24"/>
          <w:szCs w:val="24"/>
        </w:rPr>
        <w:t xml:space="preserve"> или даже отдел, в функциональные обязанности будет входить работа с электронным журналом и другими интернет-проектами, электронным документооборотом, что облегчит работу не только учителям, но и школьной администрации;</w:t>
      </w:r>
    </w:p>
    <w:p w:rsidR="000E6251" w:rsidRDefault="000E6251" w:rsidP="001F66B2">
      <w:pPr>
        <w:pStyle w:val="a3"/>
        <w:ind w:left="0"/>
        <w:jc w:val="both"/>
        <w:rPr>
          <w:rFonts w:asciiTheme="majorHAnsi" w:hAnsiTheme="majorHAnsi"/>
          <w:sz w:val="24"/>
          <w:szCs w:val="24"/>
        </w:rPr>
      </w:pPr>
    </w:p>
    <w:p w:rsidR="000E6251" w:rsidRPr="001F66B2" w:rsidRDefault="001F66B2" w:rsidP="001F66B2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2. </w:t>
      </w:r>
      <w:r w:rsidRPr="001F66B2">
        <w:rPr>
          <w:rFonts w:asciiTheme="majorHAnsi" w:hAnsiTheme="majorHAnsi"/>
          <w:b/>
          <w:sz w:val="24"/>
          <w:szCs w:val="24"/>
        </w:rPr>
        <w:t>Н</w:t>
      </w:r>
      <w:r w:rsidR="000E6251" w:rsidRPr="001F66B2">
        <w:rPr>
          <w:rFonts w:asciiTheme="majorHAnsi" w:hAnsiTheme="majorHAnsi"/>
          <w:b/>
          <w:sz w:val="24"/>
          <w:szCs w:val="24"/>
        </w:rPr>
        <w:t>еадекватная оплата учительского труда</w:t>
      </w:r>
      <w:r w:rsidRPr="001F66B2">
        <w:rPr>
          <w:rFonts w:asciiTheme="majorHAnsi" w:hAnsiTheme="majorHAnsi"/>
          <w:sz w:val="24"/>
          <w:szCs w:val="24"/>
        </w:rPr>
        <w:t xml:space="preserve">. Эта проблема постоянно  озвучивается </w:t>
      </w:r>
      <w:r>
        <w:rPr>
          <w:rFonts w:asciiTheme="majorHAnsi" w:hAnsiTheme="majorHAnsi"/>
          <w:sz w:val="24"/>
          <w:szCs w:val="24"/>
        </w:rPr>
        <w:t xml:space="preserve">на всех уровнях </w:t>
      </w:r>
      <w:r w:rsidRPr="001F66B2">
        <w:rPr>
          <w:rFonts w:asciiTheme="majorHAnsi" w:hAnsiTheme="majorHAnsi"/>
          <w:sz w:val="24"/>
          <w:szCs w:val="24"/>
        </w:rPr>
        <w:t xml:space="preserve"> в течение последнего 20 –летнего периода </w:t>
      </w:r>
      <w:r w:rsidR="000E6251" w:rsidRPr="001F66B2">
        <w:rPr>
          <w:rFonts w:asciiTheme="majorHAnsi" w:hAnsiTheme="majorHAnsi"/>
          <w:sz w:val="24"/>
          <w:szCs w:val="24"/>
        </w:rPr>
        <w:t>отечественной педагогики</w:t>
      </w:r>
      <w:r w:rsidRPr="001F66B2">
        <w:rPr>
          <w:rFonts w:asciiTheme="majorHAnsi" w:hAnsiTheme="majorHAnsi"/>
          <w:sz w:val="24"/>
          <w:szCs w:val="24"/>
        </w:rPr>
        <w:t>. К сожалению,</w:t>
      </w:r>
      <w:r w:rsidR="00581D0F" w:rsidRPr="001F66B2">
        <w:rPr>
          <w:rFonts w:asciiTheme="majorHAnsi" w:hAnsiTheme="majorHAnsi"/>
          <w:sz w:val="24"/>
          <w:szCs w:val="24"/>
        </w:rPr>
        <w:t xml:space="preserve"> введение новой системы</w:t>
      </w:r>
      <w:r w:rsidR="000E6251" w:rsidRPr="001F66B2">
        <w:rPr>
          <w:rFonts w:asciiTheme="majorHAnsi" w:hAnsiTheme="majorHAnsi"/>
          <w:sz w:val="24"/>
          <w:szCs w:val="24"/>
        </w:rPr>
        <w:t xml:space="preserve"> оплаты труда </w:t>
      </w:r>
      <w:r w:rsidR="00581D0F" w:rsidRPr="001F66B2">
        <w:rPr>
          <w:rFonts w:asciiTheme="majorHAnsi" w:hAnsiTheme="majorHAnsi"/>
          <w:sz w:val="24"/>
          <w:szCs w:val="24"/>
        </w:rPr>
        <w:t>немногим изменило ситуацию, т.к. НСОТ оказалась ещё более уравнительной системой</w:t>
      </w:r>
      <w:r w:rsidR="000E6251" w:rsidRPr="001F66B2">
        <w:rPr>
          <w:rFonts w:asciiTheme="majorHAnsi" w:hAnsiTheme="majorHAnsi"/>
          <w:sz w:val="24"/>
          <w:szCs w:val="24"/>
        </w:rPr>
        <w:t>, чем прежняя</w:t>
      </w:r>
      <w:r w:rsidR="00581D0F" w:rsidRPr="001F66B2">
        <w:rPr>
          <w:rFonts w:asciiTheme="majorHAnsi" w:hAnsiTheme="majorHAnsi"/>
          <w:sz w:val="24"/>
          <w:szCs w:val="24"/>
        </w:rPr>
        <w:t xml:space="preserve"> ЕТС</w:t>
      </w:r>
      <w:r w:rsidR="00274D18">
        <w:rPr>
          <w:rFonts w:asciiTheme="majorHAnsi" w:hAnsiTheme="majorHAnsi"/>
          <w:sz w:val="24"/>
          <w:szCs w:val="24"/>
        </w:rPr>
        <w:t>.</w:t>
      </w:r>
      <w:r w:rsidR="00581D0F" w:rsidRPr="001F66B2">
        <w:rPr>
          <w:rFonts w:asciiTheme="majorHAnsi" w:hAnsiTheme="majorHAnsi"/>
          <w:sz w:val="24"/>
          <w:szCs w:val="24"/>
        </w:rPr>
        <w:t xml:space="preserve"> </w:t>
      </w:r>
      <w:r w:rsidR="00274D18">
        <w:rPr>
          <w:rFonts w:asciiTheme="majorHAnsi" w:hAnsiTheme="majorHAnsi"/>
          <w:sz w:val="24"/>
          <w:szCs w:val="24"/>
        </w:rPr>
        <w:t>К</w:t>
      </w:r>
      <w:r w:rsidR="00581D0F" w:rsidRPr="001F66B2">
        <w:rPr>
          <w:rFonts w:asciiTheme="majorHAnsi" w:hAnsiTheme="majorHAnsi"/>
          <w:sz w:val="24"/>
          <w:szCs w:val="24"/>
        </w:rPr>
        <w:t xml:space="preserve"> </w:t>
      </w:r>
      <w:r w:rsidR="00274D18">
        <w:rPr>
          <w:rFonts w:asciiTheme="majorHAnsi" w:hAnsiTheme="majorHAnsi"/>
          <w:sz w:val="24"/>
          <w:szCs w:val="24"/>
        </w:rPr>
        <w:t xml:space="preserve">этому нежелательному эффекту </w:t>
      </w:r>
      <w:r w:rsidR="00581D0F" w:rsidRPr="001F66B2">
        <w:rPr>
          <w:rFonts w:asciiTheme="majorHAnsi" w:hAnsiTheme="majorHAnsi"/>
          <w:sz w:val="24"/>
          <w:szCs w:val="24"/>
        </w:rPr>
        <w:t>привело, в первую очередь, уменьшение фонда стимулирующих надбавок</w:t>
      </w:r>
      <w:r w:rsidRPr="001F66B2">
        <w:rPr>
          <w:rFonts w:asciiTheme="majorHAnsi" w:hAnsiTheme="majorHAnsi"/>
          <w:sz w:val="24"/>
          <w:szCs w:val="24"/>
        </w:rPr>
        <w:t xml:space="preserve"> в системе НСОТ с 30% (</w:t>
      </w:r>
      <w:r w:rsidR="00581D0F" w:rsidRPr="001F66B2">
        <w:rPr>
          <w:rFonts w:asciiTheme="majorHAnsi" w:hAnsiTheme="majorHAnsi"/>
          <w:sz w:val="24"/>
          <w:szCs w:val="24"/>
        </w:rPr>
        <w:t>по первоначальному проекту) до 15%</w:t>
      </w:r>
      <w:r w:rsidR="00274D18">
        <w:rPr>
          <w:rFonts w:asciiTheme="majorHAnsi" w:hAnsiTheme="majorHAnsi"/>
          <w:sz w:val="24"/>
          <w:szCs w:val="24"/>
        </w:rPr>
        <w:t>.</w:t>
      </w:r>
    </w:p>
    <w:p w:rsidR="000E6251" w:rsidRDefault="00274D18" w:rsidP="001F66B2">
      <w:pPr>
        <w:pStyle w:val="a3"/>
        <w:ind w:left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</w:t>
      </w:r>
      <w:r w:rsidR="001F66B2">
        <w:rPr>
          <w:rFonts w:asciiTheme="majorHAnsi" w:hAnsiTheme="majorHAnsi"/>
          <w:sz w:val="24"/>
          <w:szCs w:val="24"/>
        </w:rPr>
        <w:t>М</w:t>
      </w:r>
      <w:r w:rsidR="000E6251">
        <w:rPr>
          <w:rFonts w:asciiTheme="majorHAnsi" w:hAnsiTheme="majorHAnsi"/>
          <w:sz w:val="24"/>
          <w:szCs w:val="24"/>
        </w:rPr>
        <w:t xml:space="preserve">ы выражаем надежду, что вновь образованная министром </w:t>
      </w:r>
      <w:r w:rsidR="001F66B2">
        <w:rPr>
          <w:rFonts w:asciiTheme="majorHAnsi" w:hAnsiTheme="majorHAnsi"/>
          <w:sz w:val="24"/>
          <w:szCs w:val="24"/>
        </w:rPr>
        <w:t xml:space="preserve">образования и науки РТ </w:t>
      </w:r>
      <w:r w:rsidR="000E6251">
        <w:rPr>
          <w:rFonts w:asciiTheme="majorHAnsi" w:hAnsiTheme="majorHAnsi"/>
          <w:sz w:val="24"/>
          <w:szCs w:val="24"/>
        </w:rPr>
        <w:t xml:space="preserve">рабочая группа по усовершенствованию НСОТ </w:t>
      </w:r>
      <w:r w:rsidR="001F66B2">
        <w:rPr>
          <w:rFonts w:asciiTheme="majorHAnsi" w:hAnsiTheme="majorHAnsi"/>
          <w:sz w:val="24"/>
          <w:szCs w:val="24"/>
        </w:rPr>
        <w:t xml:space="preserve"> поможет </w:t>
      </w:r>
      <w:r w:rsidR="000E6251">
        <w:rPr>
          <w:rFonts w:asciiTheme="majorHAnsi" w:hAnsiTheme="majorHAnsi"/>
          <w:sz w:val="24"/>
          <w:szCs w:val="24"/>
        </w:rPr>
        <w:t xml:space="preserve">исправить главный </w:t>
      </w:r>
      <w:r w:rsidR="001F66B2">
        <w:rPr>
          <w:rFonts w:asciiTheme="majorHAnsi" w:hAnsiTheme="majorHAnsi"/>
          <w:sz w:val="24"/>
          <w:szCs w:val="24"/>
        </w:rPr>
        <w:t xml:space="preserve">недостаток </w:t>
      </w:r>
      <w:r w:rsidR="000E6251">
        <w:rPr>
          <w:rFonts w:asciiTheme="majorHAnsi" w:hAnsiTheme="majorHAnsi"/>
          <w:sz w:val="24"/>
          <w:szCs w:val="24"/>
        </w:rPr>
        <w:t xml:space="preserve">НСОТ – </w:t>
      </w:r>
      <w:r w:rsidR="001F66B2">
        <w:rPr>
          <w:rFonts w:asciiTheme="majorHAnsi" w:hAnsiTheme="majorHAnsi"/>
          <w:sz w:val="24"/>
          <w:szCs w:val="24"/>
        </w:rPr>
        <w:t xml:space="preserve"> </w:t>
      </w:r>
      <w:r w:rsidR="000E6251">
        <w:rPr>
          <w:rFonts w:asciiTheme="majorHAnsi" w:hAnsiTheme="majorHAnsi"/>
          <w:sz w:val="24"/>
          <w:szCs w:val="24"/>
        </w:rPr>
        <w:t>урав</w:t>
      </w:r>
      <w:r w:rsidR="001F66B2">
        <w:rPr>
          <w:rFonts w:asciiTheme="majorHAnsi" w:hAnsiTheme="majorHAnsi"/>
          <w:sz w:val="24"/>
          <w:szCs w:val="24"/>
        </w:rPr>
        <w:t>нительный характер оплаты труда.</w:t>
      </w:r>
    </w:p>
    <w:p w:rsidR="000E6251" w:rsidRDefault="001F66B2" w:rsidP="000E6251">
      <w:pPr>
        <w:pStyle w:val="a3"/>
        <w:ind w:left="108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</w:t>
      </w:r>
    </w:p>
    <w:p w:rsidR="005B206C" w:rsidRDefault="001F66B2" w:rsidP="001F66B2">
      <w:pPr>
        <w:pStyle w:val="a3"/>
        <w:ind w:left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2. К</w:t>
      </w:r>
      <w:r w:rsidR="000E6251">
        <w:rPr>
          <w:rFonts w:asciiTheme="majorHAnsi" w:hAnsiTheme="majorHAnsi"/>
          <w:b/>
          <w:sz w:val="24"/>
          <w:szCs w:val="24"/>
        </w:rPr>
        <w:t>оммерциализация образования</w:t>
      </w:r>
      <w:r w:rsidR="00562E59">
        <w:rPr>
          <w:rFonts w:asciiTheme="majorHAnsi" w:hAnsiTheme="majorHAnsi"/>
          <w:sz w:val="24"/>
          <w:szCs w:val="24"/>
        </w:rPr>
        <w:t xml:space="preserve"> привела к крайнему ограничению  возможностей  для  учителя пройти  бесплатно качественные курсы</w:t>
      </w:r>
      <w:r w:rsidR="000E6251">
        <w:rPr>
          <w:rFonts w:asciiTheme="majorHAnsi" w:hAnsiTheme="majorHAnsi"/>
          <w:sz w:val="24"/>
          <w:szCs w:val="24"/>
        </w:rPr>
        <w:t xml:space="preserve"> повышения квалификации</w:t>
      </w:r>
      <w:r w:rsidR="005B206C">
        <w:rPr>
          <w:rFonts w:asciiTheme="majorHAnsi" w:hAnsiTheme="majorHAnsi"/>
          <w:sz w:val="24"/>
          <w:szCs w:val="24"/>
        </w:rPr>
        <w:t xml:space="preserve"> по интересующим  его темам самообразования.</w:t>
      </w:r>
    </w:p>
    <w:p w:rsidR="00F52538" w:rsidRDefault="005B206C" w:rsidP="001F66B2">
      <w:pPr>
        <w:pStyle w:val="a3"/>
        <w:ind w:left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Для решения проблемы бюджетного финансирования</w:t>
      </w:r>
      <w:r w:rsidR="00F52538">
        <w:rPr>
          <w:rFonts w:asciiTheme="majorHAnsi" w:hAnsiTheme="majorHAnsi"/>
          <w:sz w:val="24"/>
          <w:szCs w:val="24"/>
        </w:rPr>
        <w:t xml:space="preserve"> расходов учителей на повышение квалификации</w:t>
      </w:r>
      <w:r>
        <w:rPr>
          <w:rFonts w:asciiTheme="majorHAnsi" w:hAnsiTheme="majorHAnsi"/>
          <w:sz w:val="24"/>
          <w:szCs w:val="24"/>
        </w:rPr>
        <w:t xml:space="preserve"> </w:t>
      </w:r>
      <w:r w:rsidR="00F52538">
        <w:rPr>
          <w:rFonts w:asciiTheme="majorHAnsi" w:hAnsiTheme="majorHAnsi"/>
          <w:sz w:val="24"/>
          <w:szCs w:val="24"/>
        </w:rPr>
        <w:t>предлагаем в рамках р</w:t>
      </w:r>
      <w:r w:rsidR="000E6251">
        <w:rPr>
          <w:rFonts w:asciiTheme="majorHAnsi" w:hAnsiTheme="majorHAnsi"/>
          <w:sz w:val="24"/>
          <w:szCs w:val="24"/>
        </w:rPr>
        <w:t>еспубликанской программы «</w:t>
      </w:r>
      <w:proofErr w:type="spellStart"/>
      <w:r w:rsidR="000E6251">
        <w:rPr>
          <w:rFonts w:asciiTheme="majorHAnsi" w:hAnsiTheme="majorHAnsi"/>
          <w:sz w:val="24"/>
          <w:szCs w:val="24"/>
        </w:rPr>
        <w:t>Алгарыш</w:t>
      </w:r>
      <w:proofErr w:type="spellEnd"/>
      <w:r w:rsidR="000E6251">
        <w:rPr>
          <w:rFonts w:asciiTheme="majorHAnsi" w:hAnsiTheme="majorHAnsi"/>
          <w:sz w:val="24"/>
          <w:szCs w:val="24"/>
        </w:rPr>
        <w:t xml:space="preserve">» разработать целевую подпрограмму по организации и финансировании </w:t>
      </w:r>
      <w:r w:rsidR="000E6251">
        <w:rPr>
          <w:rFonts w:asciiTheme="majorHAnsi" w:hAnsiTheme="majorHAnsi"/>
          <w:sz w:val="24"/>
          <w:szCs w:val="24"/>
        </w:rPr>
        <w:lastRenderedPageBreak/>
        <w:t xml:space="preserve">курсов повышения квалификации </w:t>
      </w:r>
      <w:r w:rsidR="000E6251">
        <w:rPr>
          <w:rFonts w:asciiTheme="majorHAnsi" w:hAnsiTheme="majorHAnsi"/>
          <w:sz w:val="24"/>
          <w:szCs w:val="24"/>
          <w:u w:val="single"/>
        </w:rPr>
        <w:t>для творчески работающих учителей</w:t>
      </w:r>
      <w:r w:rsidR="000E6251">
        <w:rPr>
          <w:rFonts w:asciiTheme="majorHAnsi" w:hAnsiTheme="majorHAnsi"/>
          <w:sz w:val="24"/>
          <w:szCs w:val="24"/>
        </w:rPr>
        <w:t xml:space="preserve"> в Москве, Санк</w:t>
      </w:r>
      <w:r w:rsidR="00274D18">
        <w:rPr>
          <w:rFonts w:asciiTheme="majorHAnsi" w:hAnsiTheme="majorHAnsi"/>
          <w:sz w:val="24"/>
          <w:szCs w:val="24"/>
        </w:rPr>
        <w:t>т-Петербурге, странах ближнего З</w:t>
      </w:r>
      <w:r w:rsidR="000E6251">
        <w:rPr>
          <w:rFonts w:asciiTheme="majorHAnsi" w:hAnsiTheme="majorHAnsi"/>
          <w:sz w:val="24"/>
          <w:szCs w:val="24"/>
        </w:rPr>
        <w:t>арубежья</w:t>
      </w:r>
      <w:r w:rsidR="00274D18">
        <w:rPr>
          <w:rFonts w:asciiTheme="majorHAnsi" w:hAnsiTheme="majorHAnsi"/>
          <w:sz w:val="24"/>
          <w:szCs w:val="24"/>
        </w:rPr>
        <w:t>.</w:t>
      </w:r>
    </w:p>
    <w:p w:rsidR="007A35FF" w:rsidRDefault="00274D18" w:rsidP="001F66B2">
      <w:pPr>
        <w:pStyle w:val="a3"/>
        <w:ind w:left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Выражаем надежду, что проект модернизации системы повышения квалификации, на основе  сертификатов и </w:t>
      </w:r>
      <w:proofErr w:type="spellStart"/>
      <w:r>
        <w:rPr>
          <w:rFonts w:asciiTheme="majorHAnsi" w:hAnsiTheme="majorHAnsi"/>
          <w:sz w:val="24"/>
          <w:szCs w:val="24"/>
        </w:rPr>
        <w:t>блочно</w:t>
      </w:r>
      <w:proofErr w:type="spellEnd"/>
      <w:r>
        <w:rPr>
          <w:rFonts w:asciiTheme="majorHAnsi" w:hAnsiTheme="majorHAnsi"/>
          <w:sz w:val="24"/>
          <w:szCs w:val="24"/>
        </w:rPr>
        <w:t xml:space="preserve">  -</w:t>
      </w:r>
      <w:r w:rsidR="007A35FF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модульной системы</w:t>
      </w:r>
      <w:r w:rsidR="007A35FF">
        <w:rPr>
          <w:rFonts w:asciiTheme="majorHAnsi" w:hAnsiTheme="majorHAnsi"/>
          <w:sz w:val="24"/>
          <w:szCs w:val="24"/>
        </w:rPr>
        <w:t xml:space="preserve">,  подготовленный МО </w:t>
      </w:r>
      <w:proofErr w:type="spellStart"/>
      <w:r w:rsidR="007A35FF">
        <w:rPr>
          <w:rFonts w:asciiTheme="majorHAnsi" w:hAnsiTheme="majorHAnsi"/>
          <w:sz w:val="24"/>
          <w:szCs w:val="24"/>
        </w:rPr>
        <w:t>иН</w:t>
      </w:r>
      <w:proofErr w:type="spellEnd"/>
      <w:r w:rsidR="007A35FF">
        <w:rPr>
          <w:rFonts w:asciiTheme="majorHAnsi" w:hAnsiTheme="majorHAnsi"/>
          <w:sz w:val="24"/>
          <w:szCs w:val="24"/>
        </w:rPr>
        <w:t xml:space="preserve"> РТ в рамках Стратегии развития образования  РТ на 2010-2015 гг. («Килечек») позволит оптимизировать неблагоприятную для учителя ситуацию в сфере  курсовой подготовки. </w:t>
      </w:r>
    </w:p>
    <w:p w:rsidR="000E6251" w:rsidRDefault="007A35FF" w:rsidP="001F66B2">
      <w:pPr>
        <w:pStyle w:val="a3"/>
        <w:ind w:left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В целях расширения возможностей  педагогического самообразования и обобщения</w:t>
      </w:r>
      <w:bookmarkStart w:id="0" w:name="_GoBack"/>
      <w:bookmarkEnd w:id="0"/>
      <w:r>
        <w:rPr>
          <w:rFonts w:asciiTheme="majorHAnsi" w:hAnsiTheme="majorHAnsi"/>
          <w:sz w:val="24"/>
          <w:szCs w:val="24"/>
        </w:rPr>
        <w:t xml:space="preserve"> передового </w:t>
      </w:r>
      <w:r w:rsidR="00F52538">
        <w:rPr>
          <w:rFonts w:asciiTheme="majorHAnsi" w:hAnsiTheme="majorHAnsi"/>
          <w:sz w:val="24"/>
          <w:szCs w:val="24"/>
        </w:rPr>
        <w:t xml:space="preserve">опыта лучших педагогов Республики Татарстан  просим </w:t>
      </w:r>
      <w:r w:rsidR="000E6251">
        <w:rPr>
          <w:rFonts w:asciiTheme="majorHAnsi" w:hAnsiTheme="majorHAnsi"/>
          <w:sz w:val="24"/>
          <w:szCs w:val="24"/>
        </w:rPr>
        <w:t xml:space="preserve"> МОиН РТ </w:t>
      </w:r>
      <w:r w:rsidR="00F52538">
        <w:rPr>
          <w:rFonts w:asciiTheme="majorHAnsi" w:hAnsiTheme="majorHAnsi"/>
          <w:sz w:val="24"/>
          <w:szCs w:val="24"/>
        </w:rPr>
        <w:t xml:space="preserve">оказать содействие в ежегодном  издании </w:t>
      </w:r>
      <w:r w:rsidR="000E6251">
        <w:rPr>
          <w:rFonts w:asciiTheme="majorHAnsi" w:hAnsiTheme="majorHAnsi"/>
          <w:sz w:val="24"/>
          <w:szCs w:val="24"/>
        </w:rPr>
        <w:t>сборник</w:t>
      </w:r>
      <w:r w:rsidR="00F52538">
        <w:rPr>
          <w:rFonts w:asciiTheme="majorHAnsi" w:hAnsiTheme="majorHAnsi"/>
          <w:sz w:val="24"/>
          <w:szCs w:val="24"/>
        </w:rPr>
        <w:t>а</w:t>
      </w:r>
      <w:r w:rsidR="000E6251">
        <w:rPr>
          <w:rFonts w:asciiTheme="majorHAnsi" w:hAnsiTheme="majorHAnsi"/>
          <w:sz w:val="24"/>
          <w:szCs w:val="24"/>
        </w:rPr>
        <w:t xml:space="preserve"> публикаций творчески</w:t>
      </w:r>
      <w:r w:rsidR="00F52538">
        <w:rPr>
          <w:rFonts w:asciiTheme="majorHAnsi" w:hAnsiTheme="majorHAnsi"/>
          <w:sz w:val="24"/>
          <w:szCs w:val="24"/>
        </w:rPr>
        <w:t xml:space="preserve"> работающих учителей республики.</w:t>
      </w:r>
    </w:p>
    <w:p w:rsidR="000E6251" w:rsidRDefault="000E6251" w:rsidP="000E6251">
      <w:pPr>
        <w:pStyle w:val="a3"/>
        <w:ind w:left="1080"/>
        <w:jc w:val="both"/>
        <w:rPr>
          <w:rFonts w:asciiTheme="majorHAnsi" w:hAnsiTheme="majorHAnsi"/>
          <w:i/>
          <w:sz w:val="24"/>
          <w:szCs w:val="24"/>
        </w:rPr>
      </w:pPr>
    </w:p>
    <w:p w:rsidR="00737C95" w:rsidRDefault="00F52538" w:rsidP="00F52538">
      <w:pPr>
        <w:pStyle w:val="a3"/>
        <w:ind w:left="142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3. </w:t>
      </w:r>
      <w:r w:rsidRPr="00F52538">
        <w:rPr>
          <w:rFonts w:asciiTheme="majorHAnsi" w:hAnsiTheme="majorHAnsi"/>
          <w:b/>
          <w:sz w:val="24"/>
          <w:szCs w:val="24"/>
        </w:rPr>
        <w:t>С</w:t>
      </w:r>
      <w:r w:rsidR="000E6251" w:rsidRPr="00F52538">
        <w:rPr>
          <w:rFonts w:asciiTheme="majorHAnsi" w:hAnsiTheme="majorHAnsi"/>
          <w:b/>
          <w:sz w:val="24"/>
          <w:szCs w:val="24"/>
        </w:rPr>
        <w:t>оциально-психологические</w:t>
      </w:r>
      <w:r w:rsidR="000E6251" w:rsidRPr="00F52538">
        <w:rPr>
          <w:rFonts w:asciiTheme="majorHAnsi" w:hAnsiTheme="majorHAnsi"/>
          <w:sz w:val="24"/>
          <w:szCs w:val="24"/>
        </w:rPr>
        <w:t xml:space="preserve"> </w:t>
      </w:r>
      <w:r w:rsidRPr="00F52538">
        <w:rPr>
          <w:rFonts w:asciiTheme="majorHAnsi" w:hAnsiTheme="majorHAnsi"/>
          <w:sz w:val="24"/>
          <w:szCs w:val="24"/>
        </w:rPr>
        <w:t>проблемы творческих учителей, выражающиеся в заниженной</w:t>
      </w:r>
      <w:r w:rsidR="000E6251" w:rsidRPr="00F52538">
        <w:rPr>
          <w:rFonts w:asciiTheme="majorHAnsi" w:hAnsiTheme="majorHAnsi"/>
          <w:sz w:val="24"/>
          <w:szCs w:val="24"/>
        </w:rPr>
        <w:t xml:space="preserve"> самооценк</w:t>
      </w:r>
      <w:r w:rsidRPr="00F52538">
        <w:rPr>
          <w:rFonts w:asciiTheme="majorHAnsi" w:hAnsiTheme="majorHAnsi"/>
          <w:sz w:val="24"/>
          <w:szCs w:val="24"/>
        </w:rPr>
        <w:t>е творческих учителей, неуверенности</w:t>
      </w:r>
      <w:r w:rsidR="000E6251" w:rsidRPr="00F52538">
        <w:rPr>
          <w:rFonts w:asciiTheme="majorHAnsi" w:hAnsiTheme="majorHAnsi"/>
          <w:sz w:val="24"/>
          <w:szCs w:val="24"/>
        </w:rPr>
        <w:t xml:space="preserve"> в своих силах и </w:t>
      </w:r>
      <w:r w:rsidRPr="00F52538">
        <w:rPr>
          <w:rFonts w:asciiTheme="majorHAnsi" w:hAnsiTheme="majorHAnsi"/>
          <w:sz w:val="24"/>
          <w:szCs w:val="24"/>
        </w:rPr>
        <w:t xml:space="preserve"> отсутствии мотивации </w:t>
      </w:r>
      <w:r w:rsidR="000E6251" w:rsidRPr="00F52538">
        <w:rPr>
          <w:rFonts w:asciiTheme="majorHAnsi" w:hAnsiTheme="majorHAnsi"/>
          <w:sz w:val="24"/>
          <w:szCs w:val="24"/>
        </w:rPr>
        <w:t>к постоянному профессиональному росту</w:t>
      </w:r>
      <w:r w:rsidRPr="00F52538">
        <w:rPr>
          <w:rFonts w:asciiTheme="majorHAnsi" w:hAnsiTheme="majorHAnsi"/>
          <w:sz w:val="24"/>
          <w:szCs w:val="24"/>
        </w:rPr>
        <w:t xml:space="preserve"> по многим причинам, в том числе  из-за  низкого социального статуса  </w:t>
      </w:r>
      <w:r w:rsidR="00737C95">
        <w:rPr>
          <w:rFonts w:asciiTheme="majorHAnsi" w:hAnsiTheme="majorHAnsi"/>
          <w:sz w:val="24"/>
          <w:szCs w:val="24"/>
        </w:rPr>
        <w:t>профессии учителя и недооценки его роли  в обществе.</w:t>
      </w:r>
    </w:p>
    <w:p w:rsidR="00CB4E99" w:rsidRDefault="00CB4E99" w:rsidP="00737C95">
      <w:pPr>
        <w:pStyle w:val="a3"/>
        <w:ind w:left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В целях решения данных проблем </w:t>
      </w:r>
      <w:r w:rsidR="00737C95">
        <w:rPr>
          <w:rFonts w:asciiTheme="majorHAnsi" w:hAnsiTheme="majorHAnsi"/>
          <w:sz w:val="24"/>
          <w:szCs w:val="24"/>
        </w:rPr>
        <w:t xml:space="preserve"> Общественное объединение</w:t>
      </w:r>
      <w:r>
        <w:rPr>
          <w:rFonts w:asciiTheme="majorHAnsi" w:hAnsiTheme="majorHAnsi"/>
          <w:sz w:val="24"/>
          <w:szCs w:val="24"/>
        </w:rPr>
        <w:t xml:space="preserve"> творческих педагогов </w:t>
      </w:r>
      <w:r w:rsidR="00274D18">
        <w:rPr>
          <w:rFonts w:asciiTheme="majorHAnsi" w:hAnsiTheme="majorHAnsi"/>
          <w:sz w:val="24"/>
          <w:szCs w:val="24"/>
        </w:rPr>
        <w:t xml:space="preserve">Республики Татарстан </w:t>
      </w:r>
      <w:r>
        <w:rPr>
          <w:rFonts w:asciiTheme="majorHAnsi" w:hAnsiTheme="majorHAnsi"/>
          <w:sz w:val="24"/>
          <w:szCs w:val="24"/>
        </w:rPr>
        <w:t>предлагает</w:t>
      </w:r>
      <w:proofErr w:type="gramStart"/>
      <w:r>
        <w:rPr>
          <w:rFonts w:asciiTheme="majorHAnsi" w:hAnsiTheme="majorHAnsi"/>
          <w:sz w:val="24"/>
          <w:szCs w:val="24"/>
        </w:rPr>
        <w:t xml:space="preserve"> :</w:t>
      </w:r>
      <w:proofErr w:type="gramEnd"/>
    </w:p>
    <w:p w:rsidR="000E6251" w:rsidRDefault="00CB4E99" w:rsidP="00737C95">
      <w:pPr>
        <w:pStyle w:val="a3"/>
        <w:ind w:left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="00737C95">
        <w:rPr>
          <w:rFonts w:asciiTheme="majorHAnsi" w:hAnsiTheme="majorHAnsi"/>
          <w:sz w:val="24"/>
          <w:szCs w:val="24"/>
        </w:rPr>
        <w:t xml:space="preserve">  обратить</w:t>
      </w:r>
      <w:r w:rsidR="000E6251">
        <w:rPr>
          <w:rFonts w:asciiTheme="majorHAnsi" w:hAnsiTheme="majorHAnsi"/>
          <w:sz w:val="24"/>
          <w:szCs w:val="24"/>
        </w:rPr>
        <w:t xml:space="preserve">ся в  республиканское агентство </w:t>
      </w:r>
      <w:r>
        <w:rPr>
          <w:rFonts w:asciiTheme="majorHAnsi" w:hAnsiTheme="majorHAnsi"/>
          <w:sz w:val="24"/>
          <w:szCs w:val="24"/>
        </w:rPr>
        <w:t>массовых коммуникаций</w:t>
      </w:r>
      <w:r w:rsidR="000E6251">
        <w:rPr>
          <w:rFonts w:asciiTheme="majorHAnsi" w:hAnsiTheme="majorHAnsi"/>
          <w:sz w:val="24"/>
          <w:szCs w:val="24"/>
        </w:rPr>
        <w:t xml:space="preserve"> "</w:t>
      </w:r>
      <w:proofErr w:type="spellStart"/>
      <w:r w:rsidR="000E6251">
        <w:rPr>
          <w:rFonts w:asciiTheme="majorHAnsi" w:hAnsiTheme="majorHAnsi"/>
          <w:sz w:val="24"/>
          <w:szCs w:val="24"/>
        </w:rPr>
        <w:t>Татмедиа</w:t>
      </w:r>
      <w:proofErr w:type="gramStart"/>
      <w:r w:rsidR="000E6251">
        <w:rPr>
          <w:rFonts w:asciiTheme="majorHAnsi" w:hAnsiTheme="majorHAnsi"/>
          <w:sz w:val="24"/>
          <w:szCs w:val="24"/>
        </w:rPr>
        <w:t>"с</w:t>
      </w:r>
      <w:proofErr w:type="spellEnd"/>
      <w:proofErr w:type="gramEnd"/>
      <w:r w:rsidR="000E6251">
        <w:rPr>
          <w:rFonts w:asciiTheme="majorHAnsi" w:hAnsiTheme="majorHAnsi"/>
          <w:sz w:val="24"/>
          <w:szCs w:val="24"/>
        </w:rPr>
        <w:t xml:space="preserve"> предложением создания </w:t>
      </w:r>
      <w:proofErr w:type="spellStart"/>
      <w:r w:rsidR="000E6251">
        <w:rPr>
          <w:rFonts w:asciiTheme="majorHAnsi" w:hAnsiTheme="majorHAnsi"/>
          <w:sz w:val="24"/>
          <w:szCs w:val="24"/>
        </w:rPr>
        <w:t>медиапроектов</w:t>
      </w:r>
      <w:proofErr w:type="spellEnd"/>
      <w:r w:rsidR="000E6251">
        <w:rPr>
          <w:rFonts w:asciiTheme="majorHAnsi" w:hAnsiTheme="majorHAnsi"/>
          <w:sz w:val="24"/>
          <w:szCs w:val="24"/>
        </w:rPr>
        <w:t xml:space="preserve"> по продвижению позитивного имиджа современного педагога</w:t>
      </w:r>
      <w:r w:rsidR="00737C95">
        <w:rPr>
          <w:rFonts w:asciiTheme="majorHAnsi" w:hAnsiTheme="majorHAnsi"/>
          <w:sz w:val="24"/>
          <w:szCs w:val="24"/>
        </w:rPr>
        <w:t xml:space="preserve"> не только  в Году учителя, но на постоянной основе</w:t>
      </w:r>
      <w:r w:rsidR="000E6251">
        <w:rPr>
          <w:rFonts w:asciiTheme="majorHAnsi" w:hAnsiTheme="majorHAnsi"/>
          <w:sz w:val="24"/>
          <w:szCs w:val="24"/>
        </w:rPr>
        <w:t>;</w:t>
      </w:r>
    </w:p>
    <w:p w:rsidR="00CB4E99" w:rsidRDefault="00737C95" w:rsidP="00274D18">
      <w:pPr>
        <w:pStyle w:val="a3"/>
        <w:ind w:left="0"/>
        <w:jc w:val="both"/>
        <w:rPr>
          <w:rFonts w:asciiTheme="majorHAnsi" w:hAnsiTheme="majorHAnsi"/>
          <w:sz w:val="24"/>
          <w:szCs w:val="24"/>
        </w:rPr>
      </w:pPr>
      <w:r w:rsidRPr="00F52538">
        <w:rPr>
          <w:rFonts w:asciiTheme="majorHAnsi" w:hAnsiTheme="majorHAnsi"/>
          <w:sz w:val="24"/>
          <w:szCs w:val="24"/>
        </w:rPr>
        <w:t xml:space="preserve">- МОиН РТ организовать </w:t>
      </w:r>
      <w:r w:rsidR="00CB4E99">
        <w:rPr>
          <w:rFonts w:asciiTheme="majorHAnsi" w:hAnsiTheme="majorHAnsi"/>
          <w:sz w:val="24"/>
          <w:szCs w:val="24"/>
        </w:rPr>
        <w:t xml:space="preserve">совместно с общественным объединением творческих педагогов  </w:t>
      </w:r>
      <w:r w:rsidRPr="00F52538">
        <w:rPr>
          <w:rFonts w:asciiTheme="majorHAnsi" w:hAnsiTheme="majorHAnsi"/>
          <w:sz w:val="24"/>
          <w:szCs w:val="24"/>
        </w:rPr>
        <w:t xml:space="preserve">работу над чёткими, прозрачными и адекватными критериями оценки деятельности и результатов труда творчески работающих педагогов в рамках проекта </w:t>
      </w:r>
      <w:r w:rsidR="00CB4E99">
        <w:rPr>
          <w:rFonts w:asciiTheme="majorHAnsi" w:hAnsiTheme="majorHAnsi"/>
          <w:sz w:val="24"/>
          <w:szCs w:val="24"/>
        </w:rPr>
        <w:t>«Н</w:t>
      </w:r>
      <w:r w:rsidRPr="00F52538">
        <w:rPr>
          <w:rFonts w:asciiTheme="majorHAnsi" w:hAnsiTheme="majorHAnsi"/>
          <w:sz w:val="24"/>
          <w:szCs w:val="24"/>
        </w:rPr>
        <w:t xml:space="preserve">аш </w:t>
      </w:r>
      <w:r w:rsidR="00CB4E99">
        <w:rPr>
          <w:rFonts w:asciiTheme="majorHAnsi" w:hAnsiTheme="majorHAnsi"/>
          <w:sz w:val="24"/>
          <w:szCs w:val="24"/>
        </w:rPr>
        <w:t xml:space="preserve">лучший </w:t>
      </w:r>
      <w:r w:rsidRPr="00F52538">
        <w:rPr>
          <w:rFonts w:asciiTheme="majorHAnsi" w:hAnsiTheme="majorHAnsi"/>
          <w:sz w:val="24"/>
          <w:szCs w:val="24"/>
        </w:rPr>
        <w:t>учитель»</w:t>
      </w:r>
      <w:r w:rsidR="00CB4E99">
        <w:rPr>
          <w:rFonts w:asciiTheme="majorHAnsi" w:hAnsiTheme="majorHAnsi"/>
          <w:sz w:val="24"/>
          <w:szCs w:val="24"/>
        </w:rPr>
        <w:t xml:space="preserve"> во взаимосвязи с р</w:t>
      </w:r>
      <w:r w:rsidR="00CB4E99">
        <w:rPr>
          <w:rFonts w:asciiTheme="majorHAnsi" w:hAnsiTheme="majorHAnsi"/>
          <w:sz w:val="24"/>
          <w:szCs w:val="24"/>
        </w:rPr>
        <w:t>еспубликанской программой «Поддержка одаренных детей»;</w:t>
      </w:r>
    </w:p>
    <w:p w:rsidR="000E6251" w:rsidRDefault="00CB4E99" w:rsidP="00CB4E99">
      <w:pPr>
        <w:pStyle w:val="a3"/>
        <w:ind w:left="-142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</w:t>
      </w:r>
      <w:r w:rsidR="000E6251">
        <w:rPr>
          <w:rFonts w:asciiTheme="majorHAnsi" w:hAnsiTheme="majorHAnsi"/>
          <w:sz w:val="24"/>
          <w:szCs w:val="24"/>
        </w:rPr>
        <w:t xml:space="preserve">освободить наиболее результативных педагогов от необходимости  сдачи ЕГЭ в рамках аттестационной процедуры. </w:t>
      </w:r>
    </w:p>
    <w:p w:rsidR="000E6251" w:rsidRDefault="00274D18" w:rsidP="00274D18">
      <w:pPr>
        <w:pStyle w:val="a3"/>
        <w:ind w:left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-Р</w:t>
      </w:r>
      <w:r w:rsidR="000E6251">
        <w:rPr>
          <w:rFonts w:asciiTheme="majorHAnsi" w:hAnsiTheme="majorHAnsi"/>
          <w:sz w:val="24"/>
          <w:szCs w:val="24"/>
        </w:rPr>
        <w:t xml:space="preserve">екомендуем усовершенствовать работу жюри муниципального и регионального этапов предметной олимпиады школьников, для этого </w:t>
      </w:r>
      <w:r>
        <w:rPr>
          <w:rFonts w:asciiTheme="majorHAnsi" w:hAnsiTheme="majorHAnsi"/>
          <w:sz w:val="24"/>
          <w:szCs w:val="24"/>
        </w:rPr>
        <w:t>следует организовать опрос общественного мнения, например</w:t>
      </w:r>
      <w:proofErr w:type="gramStart"/>
      <w:r>
        <w:rPr>
          <w:rFonts w:asciiTheme="majorHAnsi" w:hAnsiTheme="majorHAnsi"/>
          <w:sz w:val="24"/>
          <w:szCs w:val="24"/>
        </w:rPr>
        <w:t>.</w:t>
      </w:r>
      <w:proofErr w:type="gramEnd"/>
      <w:r>
        <w:rPr>
          <w:rFonts w:asciiTheme="majorHAnsi" w:hAnsiTheme="majorHAnsi"/>
          <w:sz w:val="24"/>
          <w:szCs w:val="24"/>
        </w:rPr>
        <w:t xml:space="preserve"> </w:t>
      </w:r>
      <w:proofErr w:type="gramStart"/>
      <w:r>
        <w:rPr>
          <w:rFonts w:asciiTheme="majorHAnsi" w:hAnsiTheme="majorHAnsi"/>
          <w:sz w:val="24"/>
          <w:szCs w:val="24"/>
        </w:rPr>
        <w:t>в</w:t>
      </w:r>
      <w:proofErr w:type="gramEnd"/>
      <w:r>
        <w:rPr>
          <w:rFonts w:asciiTheme="majorHAnsi" w:hAnsiTheme="majorHAnsi"/>
          <w:sz w:val="24"/>
          <w:szCs w:val="24"/>
        </w:rPr>
        <w:t xml:space="preserve"> форме «Дискуссионной площадки в рамках подведения  итогов</w:t>
      </w:r>
      <w:r w:rsidR="000E6251">
        <w:rPr>
          <w:rFonts w:asciiTheme="majorHAnsi" w:hAnsiTheme="majorHAnsi"/>
          <w:sz w:val="24"/>
          <w:szCs w:val="24"/>
        </w:rPr>
        <w:t xml:space="preserve"> Республик</w:t>
      </w:r>
      <w:r>
        <w:rPr>
          <w:rFonts w:asciiTheme="majorHAnsi" w:hAnsiTheme="majorHAnsi"/>
          <w:sz w:val="24"/>
          <w:szCs w:val="24"/>
        </w:rPr>
        <w:t>анской  олимпиады</w:t>
      </w:r>
      <w:r w:rsidR="000E6251">
        <w:rPr>
          <w:rFonts w:asciiTheme="majorHAnsi" w:hAnsiTheme="majorHAnsi"/>
          <w:sz w:val="24"/>
          <w:szCs w:val="24"/>
        </w:rPr>
        <w:t xml:space="preserve"> в этом учебном году;</w:t>
      </w:r>
    </w:p>
    <w:p w:rsidR="000E6251" w:rsidRDefault="00274D18" w:rsidP="00274D18">
      <w:pPr>
        <w:pStyle w:val="a3"/>
        <w:ind w:left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П</w:t>
      </w:r>
      <w:r w:rsidR="000E6251">
        <w:rPr>
          <w:rFonts w:asciiTheme="majorHAnsi" w:hAnsiTheme="majorHAnsi"/>
          <w:sz w:val="24"/>
          <w:szCs w:val="24"/>
        </w:rPr>
        <w:t>росим МОиН РТ учесть мнение республиканского сообщества творчески работающих учителей о методах внедрения</w:t>
      </w:r>
      <w:r>
        <w:rPr>
          <w:rFonts w:asciiTheme="majorHAnsi" w:hAnsiTheme="majorHAnsi"/>
          <w:sz w:val="24"/>
          <w:szCs w:val="24"/>
        </w:rPr>
        <w:t xml:space="preserve"> инноваций в сфере образования, например, в части наличия</w:t>
      </w:r>
      <w:r w:rsidR="000E6251">
        <w:rPr>
          <w:rFonts w:asciiTheme="majorHAnsi" w:hAnsiTheme="majorHAnsi"/>
          <w:sz w:val="24"/>
          <w:szCs w:val="24"/>
        </w:rPr>
        <w:t xml:space="preserve"> обязательного предварительного, пропедевтического этапа, учёт</w:t>
      </w:r>
      <w:r>
        <w:rPr>
          <w:rFonts w:asciiTheme="majorHAnsi" w:hAnsiTheme="majorHAnsi"/>
          <w:sz w:val="24"/>
          <w:szCs w:val="24"/>
        </w:rPr>
        <w:t>а</w:t>
      </w:r>
      <w:r w:rsidR="000E6251">
        <w:rPr>
          <w:rFonts w:asciiTheme="majorHAnsi" w:hAnsiTheme="majorHAnsi"/>
          <w:sz w:val="24"/>
          <w:szCs w:val="24"/>
        </w:rPr>
        <w:t xml:space="preserve"> обратной связи с педагогической общественностью в ходе внед</w:t>
      </w:r>
      <w:r>
        <w:rPr>
          <w:rFonts w:asciiTheme="majorHAnsi" w:hAnsiTheme="majorHAnsi"/>
          <w:sz w:val="24"/>
          <w:szCs w:val="24"/>
        </w:rPr>
        <w:t>рения проектов. Считаем, что</w:t>
      </w:r>
      <w:r w:rsidR="000E6251">
        <w:rPr>
          <w:rFonts w:asciiTheme="majorHAnsi" w:hAnsiTheme="majorHAnsi"/>
          <w:sz w:val="24"/>
          <w:szCs w:val="24"/>
        </w:rPr>
        <w:t xml:space="preserve"> введение инновационных проектов должно носить постепенный, п</w:t>
      </w:r>
      <w:r>
        <w:rPr>
          <w:rFonts w:asciiTheme="majorHAnsi" w:hAnsiTheme="majorHAnsi"/>
          <w:sz w:val="24"/>
          <w:szCs w:val="24"/>
        </w:rPr>
        <w:t xml:space="preserve">оследовательный характер  и </w:t>
      </w:r>
      <w:r w:rsidR="000E6251">
        <w:rPr>
          <w:rFonts w:asciiTheme="majorHAnsi" w:hAnsiTheme="majorHAnsi"/>
          <w:sz w:val="24"/>
          <w:szCs w:val="24"/>
        </w:rPr>
        <w:t>включать предварительную подготовку специалистов</w:t>
      </w:r>
      <w:r>
        <w:rPr>
          <w:rFonts w:asciiTheme="majorHAnsi" w:hAnsiTheme="majorHAnsi"/>
          <w:sz w:val="24"/>
          <w:szCs w:val="24"/>
        </w:rPr>
        <w:t xml:space="preserve"> для реализации проектов.</w:t>
      </w:r>
    </w:p>
    <w:p w:rsidR="000E6251" w:rsidRPr="00274D18" w:rsidRDefault="00274D18" w:rsidP="00274D18">
      <w:pPr>
        <w:pStyle w:val="a3"/>
        <w:numPr>
          <w:ilvl w:val="0"/>
          <w:numId w:val="3"/>
        </w:numPr>
        <w:ind w:left="142" w:firstLine="425"/>
        <w:jc w:val="both"/>
        <w:rPr>
          <w:rFonts w:asciiTheme="majorHAnsi" w:hAnsiTheme="majorHAnsi"/>
          <w:sz w:val="24"/>
          <w:szCs w:val="24"/>
        </w:rPr>
      </w:pPr>
      <w:r w:rsidRPr="00274D18">
        <w:rPr>
          <w:rFonts w:asciiTheme="majorHAnsi" w:hAnsiTheme="majorHAnsi"/>
          <w:b/>
          <w:sz w:val="24"/>
          <w:szCs w:val="24"/>
        </w:rPr>
        <w:t>К</w:t>
      </w:r>
      <w:r w:rsidR="000E6251" w:rsidRPr="00274D18">
        <w:rPr>
          <w:rFonts w:asciiTheme="majorHAnsi" w:hAnsiTheme="majorHAnsi"/>
          <w:b/>
          <w:sz w:val="24"/>
          <w:szCs w:val="24"/>
        </w:rPr>
        <w:t>оммуникативно-информационная</w:t>
      </w:r>
      <w:r w:rsidRPr="00274D18">
        <w:rPr>
          <w:rFonts w:asciiTheme="majorHAnsi" w:hAnsiTheme="majorHAnsi"/>
          <w:b/>
          <w:sz w:val="24"/>
          <w:szCs w:val="24"/>
        </w:rPr>
        <w:t xml:space="preserve"> проблема, </w:t>
      </w:r>
      <w:r w:rsidRPr="00274D18">
        <w:rPr>
          <w:rFonts w:asciiTheme="majorHAnsi" w:hAnsiTheme="majorHAnsi"/>
          <w:sz w:val="24"/>
          <w:szCs w:val="24"/>
        </w:rPr>
        <w:t>выражающая в необходимости расширения возможностей как очного</w:t>
      </w:r>
      <w:proofErr w:type="gramStart"/>
      <w:r w:rsidRPr="00274D18">
        <w:rPr>
          <w:rFonts w:asciiTheme="majorHAnsi" w:hAnsiTheme="majorHAnsi"/>
          <w:sz w:val="24"/>
          <w:szCs w:val="24"/>
        </w:rPr>
        <w:t xml:space="preserve"> ,</w:t>
      </w:r>
      <w:proofErr w:type="gramEnd"/>
      <w:r w:rsidRPr="00274D18">
        <w:rPr>
          <w:rFonts w:asciiTheme="majorHAnsi" w:hAnsiTheme="majorHAnsi"/>
          <w:sz w:val="24"/>
          <w:szCs w:val="24"/>
        </w:rPr>
        <w:t xml:space="preserve"> так и  Интернет-общения  творческих педагогов</w:t>
      </w:r>
      <w:r w:rsidR="000E6251" w:rsidRPr="00274D18">
        <w:rPr>
          <w:rFonts w:asciiTheme="majorHAnsi" w:hAnsiTheme="majorHAnsi"/>
          <w:sz w:val="24"/>
          <w:szCs w:val="24"/>
        </w:rPr>
        <w:t xml:space="preserve"> - необходима работающая система сетевого взаимодействия как очного, так и заочного характера.</w:t>
      </w:r>
    </w:p>
    <w:p w:rsidR="000E6251" w:rsidRDefault="00274D18" w:rsidP="000E6251">
      <w:pPr>
        <w:pStyle w:val="a3"/>
        <w:ind w:left="108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Общественное объединение  творческих педагогов  РТ предлагает  активнее общаться на сайте организации</w:t>
      </w:r>
      <w:proofErr w:type="gramStart"/>
      <w:r>
        <w:rPr>
          <w:rFonts w:asciiTheme="majorHAnsi" w:hAnsiTheme="majorHAnsi"/>
          <w:sz w:val="24"/>
          <w:szCs w:val="24"/>
        </w:rPr>
        <w:t xml:space="preserve"> ,</w:t>
      </w:r>
      <w:proofErr w:type="gramEnd"/>
      <w:r>
        <w:rPr>
          <w:rFonts w:asciiTheme="majorHAnsi" w:hAnsiTheme="majorHAnsi"/>
          <w:sz w:val="24"/>
          <w:szCs w:val="24"/>
        </w:rPr>
        <w:t xml:space="preserve"> </w:t>
      </w:r>
    </w:p>
    <w:p w:rsidR="000E6251" w:rsidRDefault="000E6251" w:rsidP="000E6251">
      <w:pPr>
        <w:pStyle w:val="a3"/>
        <w:ind w:left="1080"/>
        <w:jc w:val="both"/>
        <w:rPr>
          <w:rFonts w:asciiTheme="majorHAnsi" w:hAnsiTheme="majorHAnsi"/>
          <w:sz w:val="36"/>
          <w:szCs w:val="36"/>
        </w:rPr>
      </w:pPr>
    </w:p>
    <w:p w:rsidR="00262A73" w:rsidRDefault="00262A73"/>
    <w:sectPr w:rsidR="00262A73" w:rsidSect="00262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37D31"/>
    <w:multiLevelType w:val="hybridMultilevel"/>
    <w:tmpl w:val="55AE53BA"/>
    <w:lvl w:ilvl="0" w:tplc="209A1E7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5E770F"/>
    <w:multiLevelType w:val="hybridMultilevel"/>
    <w:tmpl w:val="569E7C04"/>
    <w:lvl w:ilvl="0" w:tplc="C78A822C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DB0F38"/>
    <w:multiLevelType w:val="hybridMultilevel"/>
    <w:tmpl w:val="AB4E8536"/>
    <w:lvl w:ilvl="0" w:tplc="CD26CD72">
      <w:start w:val="1"/>
      <w:numFmt w:val="decimal"/>
      <w:lvlText w:val="%1)"/>
      <w:lvlJc w:val="left"/>
      <w:pPr>
        <w:ind w:left="1080" w:hanging="36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251"/>
    <w:rsid w:val="000E6251"/>
    <w:rsid w:val="00115017"/>
    <w:rsid w:val="001F66B2"/>
    <w:rsid w:val="00262A73"/>
    <w:rsid w:val="00274D18"/>
    <w:rsid w:val="003A5076"/>
    <w:rsid w:val="00562E59"/>
    <w:rsid w:val="00581D0F"/>
    <w:rsid w:val="005B206C"/>
    <w:rsid w:val="00737C95"/>
    <w:rsid w:val="007A35FF"/>
    <w:rsid w:val="00CB4E99"/>
    <w:rsid w:val="00F5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25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2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25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6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5379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user_0281</dc:creator>
  <cp:lastModifiedBy>Заярина</cp:lastModifiedBy>
  <cp:revision>4</cp:revision>
  <dcterms:created xsi:type="dcterms:W3CDTF">2011-03-23T09:33:00Z</dcterms:created>
  <dcterms:modified xsi:type="dcterms:W3CDTF">2011-03-23T10:11:00Z</dcterms:modified>
</cp:coreProperties>
</file>